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FD" w:rsidRPr="00C75DFD" w:rsidRDefault="00C75DFD" w:rsidP="00C75DF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75DFD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C75DFD" w:rsidRPr="00C75DFD" w:rsidRDefault="00C75DFD" w:rsidP="00C75DF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C75D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183527-2014 z dnia 2014-08-27 r.</w:t>
        </w:r>
      </w:hyperlink>
      <w:r w:rsidRPr="00C75DFD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Lublin</w:t>
      </w:r>
      <w:r w:rsidRPr="00C75DFD">
        <w:rPr>
          <w:rFonts w:ascii="Times New Roman" w:eastAsia="Times New Roman" w:hAnsi="Times New Roman" w:cs="Times New Roman"/>
          <w:sz w:val="24"/>
          <w:szCs w:val="24"/>
        </w:rPr>
        <w:br/>
        <w:t xml:space="preserve">1. Przedmiotem zamówienia jest dostawa sprzętu jednorazowego użytku, rękawic medycznych i pojemników na odpady medyczne. Część nr 1 - Przyrządy, przedłużacze Część nr 2 - Worki do zbiórki moczu i kanki </w:t>
      </w:r>
      <w:proofErr w:type="spellStart"/>
      <w:r w:rsidRPr="00C75DFD">
        <w:rPr>
          <w:rFonts w:ascii="Times New Roman" w:eastAsia="Times New Roman" w:hAnsi="Times New Roman" w:cs="Times New Roman"/>
          <w:sz w:val="24"/>
          <w:szCs w:val="24"/>
        </w:rPr>
        <w:t>dorektalne</w:t>
      </w:r>
      <w:proofErr w:type="spellEnd"/>
      <w:r w:rsidRPr="00C75DFD">
        <w:rPr>
          <w:rFonts w:ascii="Times New Roman" w:eastAsia="Times New Roman" w:hAnsi="Times New Roman" w:cs="Times New Roman"/>
          <w:sz w:val="24"/>
          <w:szCs w:val="24"/>
        </w:rPr>
        <w:t xml:space="preserve"> Część nr 3...</w:t>
      </w:r>
      <w:r w:rsidRPr="00C75DFD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2014-09-05 </w:t>
      </w:r>
    </w:p>
    <w:p w:rsidR="00C75DFD" w:rsidRPr="00C75DFD" w:rsidRDefault="00C75DFD" w:rsidP="00C7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F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C75DFD" w:rsidRPr="00C75DFD" w:rsidRDefault="00C75DFD" w:rsidP="00C75DF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FD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188043 - 2014; data zamieszczenia: 03.09.2014</w:t>
      </w:r>
      <w:r w:rsidRPr="00C75DFD">
        <w:rPr>
          <w:rFonts w:ascii="Times New Roman" w:eastAsia="Times New Roman" w:hAnsi="Times New Roman" w:cs="Times New Roman"/>
          <w:sz w:val="24"/>
          <w:szCs w:val="24"/>
        </w:rPr>
        <w:br/>
      </w:r>
      <w:r w:rsidRPr="00C75DFD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C75DFD" w:rsidRPr="00C75DFD" w:rsidRDefault="00C75DFD" w:rsidP="00C7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FD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C75DFD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C75DFD" w:rsidRPr="00C75DFD" w:rsidRDefault="00C75DFD" w:rsidP="00C7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FD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C75DFD">
        <w:rPr>
          <w:rFonts w:ascii="Times New Roman" w:eastAsia="Times New Roman" w:hAnsi="Times New Roman" w:cs="Times New Roman"/>
          <w:sz w:val="24"/>
          <w:szCs w:val="24"/>
        </w:rPr>
        <w:t xml:space="preserve"> 183527 - 2014 data 27.08.2014 r.</w:t>
      </w:r>
    </w:p>
    <w:p w:rsidR="00C75DFD" w:rsidRPr="00C75DFD" w:rsidRDefault="00C75DFD" w:rsidP="00C7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FD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C75DFD" w:rsidRPr="00C75DFD" w:rsidRDefault="00C75DFD" w:rsidP="00C7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FD">
        <w:rPr>
          <w:rFonts w:ascii="Times New Roman" w:eastAsia="Times New Roman" w:hAnsi="Times New Roman" w:cs="Times New Roman"/>
          <w:sz w:val="24"/>
          <w:szCs w:val="24"/>
        </w:rPr>
        <w:t>1 Wojskowy Szpital Kliniczny z Polikliniką Samodzielny Publiczny Zakład Opieki Zdrowotnej w Lublinie, Al. Racławickie 23, 20-049 Lublin, woj. lubelskie, tel. 81 718 32 03, fax. 81 718 32 03.</w:t>
      </w:r>
    </w:p>
    <w:p w:rsidR="00C75DFD" w:rsidRPr="00C75DFD" w:rsidRDefault="00C75DFD" w:rsidP="00C7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FD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C75DFD" w:rsidRPr="00C75DFD" w:rsidRDefault="00C75DFD" w:rsidP="00C7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FD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C75DFD" w:rsidRPr="00C75DFD" w:rsidRDefault="00C75DFD" w:rsidP="00C75D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FD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C75DFD">
        <w:rPr>
          <w:rFonts w:ascii="Times New Roman" w:eastAsia="Times New Roman" w:hAnsi="Times New Roman" w:cs="Times New Roman"/>
          <w:sz w:val="24"/>
          <w:szCs w:val="24"/>
        </w:rPr>
        <w:t xml:space="preserve"> IV.4.4).</w:t>
      </w:r>
    </w:p>
    <w:p w:rsidR="00C75DFD" w:rsidRPr="00C75DFD" w:rsidRDefault="00C75DFD" w:rsidP="00C75D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FD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C75DFD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05.09.2014 godzina 10:00, miejsce: 1 Wojskowy Szpital Kliniczny z Polikliniką Samodzielny Publiczny Zakład Opieki Zdrowotnej Al. Racławickie 23, 20-049 Lublin, budynek nr 6, pokój nr 28 (kancelaria).</w:t>
      </w:r>
    </w:p>
    <w:p w:rsidR="00C75DFD" w:rsidRPr="00C75DFD" w:rsidRDefault="00C75DFD" w:rsidP="00C75D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FD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C75DFD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10.09.2014 godzina 10:00, miejsce: 1 Wojskowy Szpital Kliniczny z Polikliniką Samodzielny Publiczny Zakład Opieki Zdrowotnej Al. Racławickie 23, 20-049 Lublin, budynek nr 6, pokój nr 28 (kancelaria).</w:t>
      </w:r>
    </w:p>
    <w:p w:rsidR="00C75DFD" w:rsidRPr="00C75DFD" w:rsidRDefault="00C75DFD" w:rsidP="00C7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488" w:rsidRDefault="00E91488"/>
    <w:sectPr w:rsidR="00E9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E2E96"/>
    <w:multiLevelType w:val="multilevel"/>
    <w:tmpl w:val="4116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75DFD"/>
    <w:rsid w:val="00C75DFD"/>
    <w:rsid w:val="00E9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75DFD"/>
  </w:style>
  <w:style w:type="character" w:styleId="Hipercze">
    <w:name w:val="Hyperlink"/>
    <w:basedOn w:val="Domylnaczcionkaakapitu"/>
    <w:uiPriority w:val="99"/>
    <w:semiHidden/>
    <w:unhideWhenUsed/>
    <w:rsid w:val="00C75DF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7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C7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C7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5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83527&amp;rok=2014-08-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2014-09-03T09:20:00Z</dcterms:created>
  <dcterms:modified xsi:type="dcterms:W3CDTF">2014-09-03T09:21:00Z</dcterms:modified>
</cp:coreProperties>
</file>